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A9F" w:rsidRDefault="00913D33">
      <w:r w:rsidRPr="00913D33">
        <w:rPr>
          <w:sz w:val="28"/>
          <w:szCs w:val="28"/>
          <w:u w:val="single"/>
        </w:rPr>
        <w:t>Windows Movie Maker</w:t>
      </w:r>
      <w:r w:rsidR="006B6B6C">
        <w:rPr>
          <w:sz w:val="28"/>
          <w:szCs w:val="28"/>
          <w:u w:val="single"/>
        </w:rPr>
        <w:t xml:space="preserve"> Basics</w:t>
      </w:r>
      <w:bookmarkStart w:id="0" w:name="_GoBack"/>
      <w:bookmarkEnd w:id="0"/>
    </w:p>
    <w:p w:rsidR="00657A9F" w:rsidRDefault="00657A9F">
      <w:r w:rsidRPr="00913D33">
        <w:rPr>
          <w:noProof/>
          <w:sz w:val="28"/>
          <w:szCs w:val="28"/>
          <w:u w:val="single"/>
        </w:rPr>
        <w:drawing>
          <wp:anchor distT="0" distB="0" distL="114300" distR="114300" simplePos="0" relativeHeight="251658240" behindDoc="0" locked="0" layoutInCell="1" allowOverlap="1" wp14:anchorId="51834DF0" wp14:editId="3551C276">
            <wp:simplePos x="0" y="0"/>
            <wp:positionH relativeFrom="margin">
              <wp:posOffset>3295650</wp:posOffset>
            </wp:positionH>
            <wp:positionV relativeFrom="margin">
              <wp:posOffset>651510</wp:posOffset>
            </wp:positionV>
            <wp:extent cx="1743075" cy="333946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t="35641" r="79006"/>
                    <a:stretch/>
                  </pic:blipFill>
                  <pic:spPr bwMode="auto">
                    <a:xfrm>
                      <a:off x="0" y="0"/>
                      <a:ext cx="1743075" cy="3339465"/>
                    </a:xfrm>
                    <a:prstGeom prst="rect">
                      <a:avLst/>
                    </a:prstGeom>
                    <a:ln>
                      <a:noFill/>
                    </a:ln>
                    <a:extLst>
                      <a:ext uri="{53640926-AAD7-44D8-BBD7-CCE9431645EC}">
                        <a14:shadowObscured xmlns:a14="http://schemas.microsoft.com/office/drawing/2010/main"/>
                      </a:ext>
                    </a:extLst>
                  </pic:spPr>
                </pic:pic>
              </a:graphicData>
            </a:graphic>
          </wp:anchor>
        </w:drawing>
      </w:r>
    </w:p>
    <w:p w:rsidR="005F5AA4" w:rsidRDefault="00657A9F">
      <w:r>
        <w:t xml:space="preserve">Movie Maker </w:t>
      </w:r>
      <w:r w:rsidR="00913D33">
        <w:t>is on all our laptops and computers.</w:t>
      </w:r>
    </w:p>
    <w:p w:rsidR="00913D33" w:rsidRDefault="00913D33"/>
    <w:p w:rsidR="00913D33" w:rsidRDefault="00913D33"/>
    <w:p w:rsidR="00913D33" w:rsidRDefault="00913D33"/>
    <w:p w:rsidR="00913D33" w:rsidRDefault="00657A9F">
      <w:r>
        <w:rPr>
          <w:noProof/>
        </w:rPr>
        <mc:AlternateContent>
          <mc:Choice Requires="wps">
            <w:drawing>
              <wp:anchor distT="0" distB="0" distL="114300" distR="114300" simplePos="0" relativeHeight="251660288" behindDoc="0" locked="0" layoutInCell="1" allowOverlap="1" wp14:anchorId="3E767C0C" wp14:editId="6281A768">
                <wp:simplePos x="0" y="0"/>
                <wp:positionH relativeFrom="column">
                  <wp:posOffset>2790826</wp:posOffset>
                </wp:positionH>
                <wp:positionV relativeFrom="paragraph">
                  <wp:posOffset>6350</wp:posOffset>
                </wp:positionV>
                <wp:extent cx="361950" cy="9525"/>
                <wp:effectExtent l="0" t="76200" r="19050" b="142875"/>
                <wp:wrapNone/>
                <wp:docPr id="3" name="Straight Arrow Connector 3"/>
                <wp:cNvGraphicFramePr/>
                <a:graphic xmlns:a="http://schemas.openxmlformats.org/drawingml/2006/main">
                  <a:graphicData uri="http://schemas.microsoft.com/office/word/2010/wordprocessingShape">
                    <wps:wsp>
                      <wps:cNvCnPr/>
                      <wps:spPr>
                        <a:xfrm>
                          <a:off x="0" y="0"/>
                          <a:ext cx="36195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19.75pt;margin-top:.5pt;width:28.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" strokecolor="black [3200]" strokeweight="2pt">
                <v:stroke endarrow="open"/>
                <v:shadow on="t" color="black" opacity="24903f" origin=",.5" offset="0,.55556mm"/>
              </v:shape>
            </w:pict>
          </mc:Fallback>
        </mc:AlternateContent>
      </w:r>
    </w:p>
    <w:p w:rsidR="00913D33" w:rsidRDefault="00913D33"/>
    <w:p w:rsidR="00913D33" w:rsidRDefault="00913D33"/>
    <w:p w:rsidR="00913D33" w:rsidRDefault="00913D33"/>
    <w:p w:rsidR="00913D33" w:rsidRDefault="00657A9F">
      <w:r>
        <w:rPr>
          <w:noProof/>
        </w:rPr>
        <w:drawing>
          <wp:anchor distT="0" distB="0" distL="114300" distR="114300" simplePos="0" relativeHeight="251662336" behindDoc="0" locked="0" layoutInCell="1" allowOverlap="1" wp14:anchorId="3DAF0D38" wp14:editId="7F9AFFF2">
            <wp:simplePos x="0" y="0"/>
            <wp:positionH relativeFrom="margin">
              <wp:posOffset>2896235</wp:posOffset>
            </wp:positionH>
            <wp:positionV relativeFrom="margin">
              <wp:posOffset>3576955</wp:posOffset>
            </wp:positionV>
            <wp:extent cx="304165" cy="5238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304165" cy="523875"/>
                    </a:xfrm>
                    <a:prstGeom prst="rect">
                      <a:avLst/>
                    </a:prstGeom>
                    <a:noFill/>
                  </pic:spPr>
                </pic:pic>
              </a:graphicData>
            </a:graphic>
          </wp:anchor>
        </w:drawing>
      </w:r>
    </w:p>
    <w:p w:rsidR="00913D33" w:rsidRDefault="00913D33"/>
    <w:p w:rsidR="00913D33" w:rsidRDefault="00657A9F">
      <w:r>
        <w:rPr>
          <w:noProof/>
        </w:rPr>
        <mc:AlternateContent>
          <mc:Choice Requires="wps">
            <w:drawing>
              <wp:anchor distT="0" distB="0" distL="114300" distR="114300" simplePos="0" relativeHeight="251663360" behindDoc="0" locked="0" layoutInCell="1" allowOverlap="1" wp14:anchorId="28C25DB0" wp14:editId="4390E089">
                <wp:simplePos x="0" y="0"/>
                <wp:positionH relativeFrom="column">
                  <wp:posOffset>342900</wp:posOffset>
                </wp:positionH>
                <wp:positionV relativeFrom="paragraph">
                  <wp:posOffset>167005</wp:posOffset>
                </wp:positionV>
                <wp:extent cx="1333500" cy="638175"/>
                <wp:effectExtent l="57150" t="38100" r="76200" b="180975"/>
                <wp:wrapNone/>
                <wp:docPr id="14" name="Rectangular Callout 14"/>
                <wp:cNvGraphicFramePr/>
                <a:graphic xmlns:a="http://schemas.openxmlformats.org/drawingml/2006/main">
                  <a:graphicData uri="http://schemas.microsoft.com/office/word/2010/wordprocessingShape">
                    <wps:wsp>
                      <wps:cNvSpPr/>
                      <wps:spPr>
                        <a:xfrm>
                          <a:off x="0" y="0"/>
                          <a:ext cx="1333500" cy="638175"/>
                        </a:xfrm>
                        <a:prstGeom prst="wedgeRectCallout">
                          <a:avLst/>
                        </a:prstGeom>
                      </wps:spPr>
                      <wps:style>
                        <a:lnRef idx="1">
                          <a:schemeClr val="accent1"/>
                        </a:lnRef>
                        <a:fillRef idx="2">
                          <a:schemeClr val="accent1"/>
                        </a:fillRef>
                        <a:effectRef idx="1">
                          <a:schemeClr val="accent1"/>
                        </a:effectRef>
                        <a:fontRef idx="minor">
                          <a:schemeClr val="dk1"/>
                        </a:fontRef>
                      </wps:style>
                      <wps:txbx>
                        <w:txbxContent>
                          <w:p w:rsidR="000B0E65" w:rsidRDefault="007D66F9" w:rsidP="000B0E65">
                            <w:pPr>
                              <w:jc w:val="center"/>
                            </w:pPr>
                            <w:r>
                              <w:t>This is a new Movie Maker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4" o:spid="_x0000_s1026" type="#_x0000_t61" style="position:absolute;margin-left:27pt;margin-top:13.15pt;width:10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" adj="6300,24300" fillcolor="#a7bfde [1620]" strokecolor="#4579b8 [3044]">
                <v:fill color2="#e4ecf5 [500]" rotate="t" angle="180" colors="0 #a3c4ff;22938f #bfd5ff;1 #e5eeff" focus="100%" type="gradient"/>
                <v:shadow on="t" color="black" opacity="24903f" origin=",.5" offset="0,.55556mm"/>
                <v:textbox>
                  <w:txbxContent>
                    <w:p w:rsidR="000B0E65" w:rsidRDefault="007D66F9" w:rsidP="000B0E65">
                      <w:pPr>
                        <w:jc w:val="center"/>
                      </w:pPr>
                      <w:r>
                        <w:t>This is a new Movie Maker project.</w:t>
                      </w:r>
                    </w:p>
                  </w:txbxContent>
                </v:textbox>
              </v:shape>
            </w:pict>
          </mc:Fallback>
        </mc:AlternateContent>
      </w:r>
    </w:p>
    <w:p w:rsidR="00913D33" w:rsidRDefault="00913D33"/>
    <w:p w:rsidR="00913D33" w:rsidRDefault="00913D33" w:rsidP="00913D33">
      <w:pPr>
        <w:spacing w:line="300" w:lineRule="atLeast"/>
        <w:rPr>
          <w:rFonts w:ascii="Times New Roman" w:eastAsia="Times New Roman" w:hAnsi="Times New Roman" w:cs="Times New Roman"/>
          <w:color w:val="454545"/>
          <w:sz w:val="20"/>
          <w:szCs w:val="20"/>
        </w:rPr>
      </w:pPr>
    </w:p>
    <w:p w:rsidR="000362B5" w:rsidRDefault="000362B5">
      <w:r>
        <w:rPr>
          <w:noProof/>
        </w:rPr>
        <mc:AlternateContent>
          <mc:Choice Requires="wps">
            <w:drawing>
              <wp:anchor distT="0" distB="0" distL="114300" distR="114300" simplePos="0" relativeHeight="251659264" behindDoc="0" locked="0" layoutInCell="1" allowOverlap="1" wp14:anchorId="0F0A13FA" wp14:editId="10AD0696">
                <wp:simplePos x="0" y="0"/>
                <wp:positionH relativeFrom="column">
                  <wp:posOffset>4067175</wp:posOffset>
                </wp:positionH>
                <wp:positionV relativeFrom="paragraph">
                  <wp:posOffset>1540510</wp:posOffset>
                </wp:positionV>
                <wp:extent cx="0" cy="323850"/>
                <wp:effectExtent l="95250" t="19050" r="114300" b="95250"/>
                <wp:wrapNone/>
                <wp:docPr id="2" name="Straight Arrow Connector 2"/>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320.25pt;margin-top:121.3pt;width:0;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" strokecolor="black [3200]" strokeweight="2pt">
                <v:stroke endarrow="open"/>
                <v:shadow on="t" color="black" opacity="24903f" origin=",.5" offset="0,.55556mm"/>
              </v:shape>
            </w:pict>
          </mc:Fallback>
        </mc:AlternateContent>
      </w:r>
      <w:r>
        <w:rPr>
          <w:noProof/>
        </w:rPr>
        <w:drawing>
          <wp:inline distT="0" distB="0" distL="0" distR="0" wp14:anchorId="07A91FEC" wp14:editId="1FD440BF">
            <wp:extent cx="5305425" cy="33158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07204" cy="3317003"/>
                    </a:xfrm>
                    <a:prstGeom prst="rect">
                      <a:avLst/>
                    </a:prstGeom>
                  </pic:spPr>
                </pic:pic>
              </a:graphicData>
            </a:graphic>
          </wp:inline>
        </w:drawing>
      </w:r>
    </w:p>
    <w:p w:rsidR="007D66F9" w:rsidRPr="007D66F9" w:rsidRDefault="007D66F9" w:rsidP="00272BD1">
      <w:pPr>
        <w:rPr>
          <w:b/>
          <w:u w:val="single"/>
        </w:rPr>
      </w:pPr>
      <w:r w:rsidRPr="007D66F9">
        <w:rPr>
          <w:b/>
          <w:u w:val="single"/>
        </w:rPr>
        <w:lastRenderedPageBreak/>
        <w:t>Importing videos and pictures</w:t>
      </w:r>
    </w:p>
    <w:p w:rsidR="00272BD1" w:rsidRPr="007D66F9" w:rsidRDefault="00272BD1" w:rsidP="00272BD1">
      <w:r w:rsidRPr="007D66F9">
        <w:t>After you’ve opened a new Movie Maker project, you’ll need to import the videos and pictures you want to use. Make sure you know where the video files and pictures you want to use are on your computer, because when you go to import them you will need to easily find them on your computer.</w:t>
      </w:r>
    </w:p>
    <w:p w:rsidR="00272BD1" w:rsidRPr="00657A9F" w:rsidRDefault="00272BD1" w:rsidP="007D66F9">
      <w:pPr>
        <w:pStyle w:val="para"/>
        <w:numPr>
          <w:ilvl w:val="0"/>
          <w:numId w:val="1"/>
        </w:numPr>
        <w:rPr>
          <w:rFonts w:asciiTheme="minorHAnsi" w:hAnsiTheme="minorHAnsi"/>
          <w:color w:val="auto"/>
          <w:sz w:val="22"/>
          <w:szCs w:val="22"/>
        </w:rPr>
      </w:pPr>
      <w:r w:rsidRPr="00657A9F">
        <w:rPr>
          <w:rFonts w:asciiTheme="minorHAnsi" w:hAnsiTheme="minorHAnsi"/>
          <w:color w:val="auto"/>
          <w:sz w:val="22"/>
          <w:szCs w:val="22"/>
        </w:rPr>
        <w:t xml:space="preserve">Click </w:t>
      </w:r>
      <w:r w:rsidR="007D66F9" w:rsidRPr="00657A9F">
        <w:rPr>
          <w:rStyle w:val="ui"/>
          <w:rFonts w:asciiTheme="minorHAnsi" w:hAnsiTheme="minorHAnsi"/>
          <w:color w:val="auto"/>
          <w:sz w:val="22"/>
          <w:szCs w:val="22"/>
        </w:rPr>
        <w:t>File</w:t>
      </w:r>
      <w:r w:rsidRPr="00657A9F">
        <w:rPr>
          <w:rFonts w:asciiTheme="minorHAnsi" w:hAnsiTheme="minorHAnsi"/>
          <w:color w:val="auto"/>
          <w:sz w:val="22"/>
          <w:szCs w:val="22"/>
        </w:rPr>
        <w:t xml:space="preserve"> and then click </w:t>
      </w:r>
      <w:r w:rsidRPr="00657A9F">
        <w:rPr>
          <w:rStyle w:val="ui"/>
          <w:rFonts w:asciiTheme="minorHAnsi" w:hAnsiTheme="minorHAnsi"/>
          <w:color w:val="auto"/>
          <w:sz w:val="22"/>
          <w:szCs w:val="22"/>
        </w:rPr>
        <w:t>Import Media Items</w:t>
      </w:r>
      <w:r w:rsidRPr="00657A9F">
        <w:rPr>
          <w:rFonts w:asciiTheme="minorHAnsi" w:hAnsiTheme="minorHAnsi"/>
          <w:color w:val="auto"/>
          <w:sz w:val="22"/>
          <w:szCs w:val="22"/>
        </w:rPr>
        <w:t>.</w:t>
      </w:r>
    </w:p>
    <w:p w:rsidR="00272BD1" w:rsidRPr="007D66F9" w:rsidRDefault="00272BD1" w:rsidP="007D66F9">
      <w:pPr>
        <w:pStyle w:val="para"/>
        <w:numPr>
          <w:ilvl w:val="0"/>
          <w:numId w:val="1"/>
        </w:numPr>
        <w:rPr>
          <w:rFonts w:asciiTheme="minorHAnsi" w:hAnsiTheme="minorHAnsi"/>
          <w:sz w:val="22"/>
          <w:szCs w:val="22"/>
        </w:rPr>
      </w:pPr>
      <w:r w:rsidRPr="007D66F9">
        <w:rPr>
          <w:rFonts w:asciiTheme="minorHAnsi" w:hAnsiTheme="minorHAnsi"/>
          <w:color w:val="auto"/>
          <w:sz w:val="22"/>
          <w:szCs w:val="22"/>
        </w:rPr>
        <w:t xml:space="preserve">Navigate to the location that contains the digital media files you want to import, and then click </w:t>
      </w:r>
      <w:r w:rsidRPr="007D66F9">
        <w:rPr>
          <w:rStyle w:val="ui"/>
          <w:rFonts w:asciiTheme="minorHAnsi" w:hAnsiTheme="minorHAnsi"/>
          <w:color w:val="auto"/>
          <w:sz w:val="22"/>
          <w:szCs w:val="22"/>
        </w:rPr>
        <w:t>Import</w:t>
      </w:r>
      <w:r w:rsidRPr="007D66F9">
        <w:rPr>
          <w:rFonts w:asciiTheme="minorHAnsi" w:hAnsiTheme="minorHAnsi"/>
          <w:sz w:val="22"/>
          <w:szCs w:val="22"/>
        </w:rPr>
        <w:t>.</w:t>
      </w:r>
    </w:p>
    <w:p w:rsidR="00272BD1" w:rsidRDefault="00272BD1"/>
    <w:p w:rsidR="000362B5" w:rsidRDefault="000362B5">
      <w:r>
        <w:rPr>
          <w:noProof/>
        </w:rPr>
        <mc:AlternateContent>
          <mc:Choice Requires="wps">
            <w:drawing>
              <wp:anchor distT="0" distB="0" distL="114300" distR="114300" simplePos="0" relativeHeight="251661312" behindDoc="0" locked="0" layoutInCell="1" allowOverlap="1">
                <wp:simplePos x="0" y="0"/>
                <wp:positionH relativeFrom="column">
                  <wp:posOffset>581025</wp:posOffset>
                </wp:positionH>
                <wp:positionV relativeFrom="paragraph">
                  <wp:posOffset>1809750</wp:posOffset>
                </wp:positionV>
                <wp:extent cx="457200" cy="1171575"/>
                <wp:effectExtent l="57150" t="38100" r="57150" b="85725"/>
                <wp:wrapNone/>
                <wp:docPr id="7" name="Straight Arrow Connector 7"/>
                <wp:cNvGraphicFramePr/>
                <a:graphic xmlns:a="http://schemas.openxmlformats.org/drawingml/2006/main">
                  <a:graphicData uri="http://schemas.microsoft.com/office/word/2010/wordprocessingShape">
                    <wps:wsp>
                      <wps:cNvCnPr/>
                      <wps:spPr>
                        <a:xfrm flipV="1">
                          <a:off x="0" y="0"/>
                          <a:ext cx="457200" cy="1171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7" o:spid="_x0000_s1026" type="#_x0000_t32" style="position:absolute;margin-left:45.75pt;margin-top:142.5pt;width:36pt;height:92.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" strokecolor="black [3200]" strokeweight="2pt">
                <v:stroke endarrow="open"/>
                <v:shadow on="t" color="black" opacity="24903f" origin=",.5" offset="0,.55556mm"/>
              </v:shape>
            </w:pict>
          </mc:Fallback>
        </mc:AlternateContent>
      </w:r>
      <w:r>
        <w:rPr>
          <w:noProof/>
        </w:rPr>
        <w:drawing>
          <wp:inline distT="0" distB="0" distL="0" distR="0" wp14:anchorId="73F33D1F" wp14:editId="2F0C885C">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14750"/>
                    </a:xfrm>
                    <a:prstGeom prst="rect">
                      <a:avLst/>
                    </a:prstGeom>
                  </pic:spPr>
                </pic:pic>
              </a:graphicData>
            </a:graphic>
          </wp:inline>
        </w:drawing>
      </w:r>
    </w:p>
    <w:p w:rsidR="00272BD1" w:rsidRDefault="00272BD1">
      <w:r>
        <w:t>You can also add videos and pictures from a flash drive or directly from a camera.</w:t>
      </w:r>
    </w:p>
    <w:p w:rsidR="007D66F9" w:rsidRDefault="00272BD1" w:rsidP="00272BD1">
      <w:r>
        <w:t xml:space="preserve">You can add as many video clips and pictures (any combination of the 2) in any order because you can drag the clips and pictures into whatever order you want later. </w:t>
      </w:r>
    </w:p>
    <w:p w:rsidR="00272BD1" w:rsidRDefault="00272BD1" w:rsidP="00272BD1">
      <w:r w:rsidRPr="00272BD1">
        <w:t>Once you’ve added your video file, a film strip will appear in the main area with a player screen on</w:t>
      </w:r>
      <w:r>
        <w:t xml:space="preserve"> </w:t>
      </w:r>
      <w:r w:rsidRPr="00272BD1">
        <w:t>the left. You can play your video clip here with the play buttons. You can use the frame-forward and frame-back buttons to</w:t>
      </w:r>
      <w:r>
        <w:t xml:space="preserve"> </w:t>
      </w:r>
      <w:r w:rsidRPr="00272BD1">
        <w:t>navigate frame by frame. You can also use the zoom bar at the bottom right to take a closer look at</w:t>
      </w:r>
      <w:r>
        <w:t xml:space="preserve"> </w:t>
      </w:r>
      <w:r w:rsidRPr="00272BD1">
        <w:t>your film strip.</w:t>
      </w:r>
    </w:p>
    <w:p w:rsidR="00E77019" w:rsidRDefault="00E77019" w:rsidP="00272BD1">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476250</wp:posOffset>
                </wp:positionH>
                <wp:positionV relativeFrom="paragraph">
                  <wp:posOffset>371475</wp:posOffset>
                </wp:positionV>
                <wp:extent cx="114300" cy="3057525"/>
                <wp:effectExtent l="76200" t="38100" r="76200" b="66675"/>
                <wp:wrapNone/>
                <wp:docPr id="16" name="Straight Arrow Connector 16"/>
                <wp:cNvGraphicFramePr/>
                <a:graphic xmlns:a="http://schemas.openxmlformats.org/drawingml/2006/main">
                  <a:graphicData uri="http://schemas.microsoft.com/office/word/2010/wordprocessingShape">
                    <wps:wsp>
                      <wps:cNvCnPr/>
                      <wps:spPr>
                        <a:xfrm flipH="1" flipV="1">
                          <a:off x="0" y="0"/>
                          <a:ext cx="114300" cy="30575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id="Straight Arrow Connector 16" o:spid="_x0000_s1026" type="#_x0000_t32" style="position:absolute;margin-left:37.5pt;margin-top:29.25pt;width:9pt;height:240.75pt;flip:x 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" strokecolor="black [3200]" strokeweight="3pt">
                <v:stroke endarrow="open"/>
                <v:shadow on="t" color="black" opacity="22937f" origin=",.5" offset="0,.63889mm"/>
              </v:shape>
            </w:pict>
          </mc:Fallback>
        </mc:AlternateContent>
      </w:r>
      <w:r>
        <w:rPr>
          <w:noProof/>
        </w:rPr>
        <w:drawing>
          <wp:inline distT="0" distB="0" distL="0" distR="0" wp14:anchorId="639A5900" wp14:editId="5F202132">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3275"/>
                    </a:xfrm>
                    <a:prstGeom prst="rect">
                      <a:avLst/>
                    </a:prstGeom>
                  </pic:spPr>
                </pic:pic>
              </a:graphicData>
            </a:graphic>
          </wp:inline>
        </w:drawing>
      </w:r>
    </w:p>
    <w:p w:rsidR="00E77019" w:rsidRDefault="00E77019" w:rsidP="00272BD1">
      <w:r>
        <w:t xml:space="preserve">You can add more videos and pictures as you go. You can also move the video clips and pictures around to change the order. </w:t>
      </w:r>
    </w:p>
    <w:p w:rsidR="00657A9F" w:rsidRDefault="00657A9F" w:rsidP="000B0E65">
      <w:pPr>
        <w:rPr>
          <w:b/>
          <w:u w:val="single"/>
        </w:rPr>
      </w:pPr>
    </w:p>
    <w:p w:rsidR="007D66F9" w:rsidRPr="007D66F9" w:rsidRDefault="007D66F9" w:rsidP="000B0E65">
      <w:pPr>
        <w:rPr>
          <w:b/>
          <w:u w:val="single"/>
        </w:rPr>
      </w:pPr>
      <w:r w:rsidRPr="007D66F9">
        <w:rPr>
          <w:b/>
          <w:u w:val="single"/>
        </w:rPr>
        <w:t xml:space="preserve">Editing </w:t>
      </w:r>
    </w:p>
    <w:p w:rsidR="00272BD1" w:rsidRDefault="000B0E65" w:rsidP="000B0E65">
      <w:r w:rsidRPr="000B0E65">
        <w:t xml:space="preserve">The most common editing tool you will need is the </w:t>
      </w:r>
      <w:r w:rsidRPr="000B0E65">
        <w:rPr>
          <w:b/>
          <w:bCs/>
        </w:rPr>
        <w:t xml:space="preserve">Trim tool </w:t>
      </w:r>
      <w:r w:rsidRPr="000B0E65">
        <w:t xml:space="preserve">or the </w:t>
      </w:r>
      <w:r w:rsidRPr="000B0E65">
        <w:rPr>
          <w:b/>
          <w:bCs/>
        </w:rPr>
        <w:t>Split</w:t>
      </w:r>
      <w:r w:rsidRPr="000B0E65">
        <w:t>. Both can be accessed</w:t>
      </w:r>
      <w:r>
        <w:t xml:space="preserve"> </w:t>
      </w:r>
      <w:r w:rsidRPr="000B0E65">
        <w:t xml:space="preserve">from the </w:t>
      </w:r>
      <w:r w:rsidRPr="000B0E65">
        <w:rPr>
          <w:b/>
          <w:bCs/>
        </w:rPr>
        <w:t xml:space="preserve">Edit </w:t>
      </w:r>
      <w:r>
        <w:t xml:space="preserve">tab of </w:t>
      </w:r>
      <w:r w:rsidRPr="000B0E65">
        <w:rPr>
          <w:b/>
          <w:bCs/>
        </w:rPr>
        <w:t>Movie Maker</w:t>
      </w:r>
      <w:r w:rsidRPr="000B0E65">
        <w:t>.</w:t>
      </w:r>
    </w:p>
    <w:p w:rsidR="000B0E65" w:rsidRDefault="000B0E65" w:rsidP="000B0E65">
      <w:r>
        <w:rPr>
          <w:noProof/>
        </w:rPr>
        <w:drawing>
          <wp:inline distT="0" distB="0" distL="0" distR="0">
            <wp:extent cx="6010275" cy="1104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275" cy="1104900"/>
                    </a:xfrm>
                    <a:prstGeom prst="rect">
                      <a:avLst/>
                    </a:prstGeom>
                    <a:noFill/>
                    <a:ln>
                      <a:noFill/>
                    </a:ln>
                  </pic:spPr>
                </pic:pic>
              </a:graphicData>
            </a:graphic>
          </wp:inline>
        </w:drawing>
      </w:r>
    </w:p>
    <w:p w:rsidR="000B0E65" w:rsidRPr="000B0E65" w:rsidRDefault="000B0E65" w:rsidP="000B0E65">
      <w:r w:rsidRPr="000B0E65">
        <w:t>The black “scrub” bar in the center of the film strip below indicates where you are in your track, and</w:t>
      </w:r>
      <w:r>
        <w:t xml:space="preserve"> the screen to the </w:t>
      </w:r>
      <w:r w:rsidRPr="000B0E65">
        <w:t>left of the track (not shown here) will show you what precise frame you’re looking at this part of the track.</w:t>
      </w:r>
    </w:p>
    <w:p w:rsidR="000B0E65" w:rsidRPr="00272BD1" w:rsidRDefault="000B0E65" w:rsidP="000B0E65">
      <w:r w:rsidRPr="000B0E65">
        <w:t xml:space="preserve">The simplest tool to truncate a video is the </w:t>
      </w:r>
      <w:r w:rsidRPr="000B0E65">
        <w:rPr>
          <w:b/>
          <w:bCs/>
        </w:rPr>
        <w:t xml:space="preserve">Split </w:t>
      </w:r>
      <w:r w:rsidRPr="000B0E65">
        <w:t>tool, which simply divides one clip into two at any</w:t>
      </w:r>
      <w:r>
        <w:t xml:space="preserve"> point of your </w:t>
      </w:r>
      <w:r w:rsidRPr="000B0E65">
        <w:t>choosing.</w:t>
      </w:r>
      <w:r>
        <w:t xml:space="preserve"> </w:t>
      </w:r>
    </w:p>
    <w:p w:rsidR="00272BD1" w:rsidRDefault="00272BD1" w:rsidP="00272BD1">
      <w:r>
        <w:rPr>
          <w:noProof/>
        </w:rPr>
        <w:lastRenderedPageBreak/>
        <w:drawing>
          <wp:inline distT="0" distB="0" distL="0" distR="0">
            <wp:extent cx="6086475" cy="4562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4562475"/>
                    </a:xfrm>
                    <a:prstGeom prst="rect">
                      <a:avLst/>
                    </a:prstGeom>
                    <a:noFill/>
                    <a:ln>
                      <a:noFill/>
                    </a:ln>
                  </pic:spPr>
                </pic:pic>
              </a:graphicData>
            </a:graphic>
          </wp:inline>
        </w:drawing>
      </w:r>
    </w:p>
    <w:p w:rsidR="00272BD1" w:rsidRDefault="000B0E65" w:rsidP="00272BD1">
      <w:r>
        <w:rPr>
          <w:noProof/>
        </w:rPr>
        <w:drawing>
          <wp:inline distT="0" distB="0" distL="0" distR="0" wp14:anchorId="5E2ADC65" wp14:editId="579D8ED9">
            <wp:extent cx="5943600" cy="2522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522220"/>
                    </a:xfrm>
                    <a:prstGeom prst="rect">
                      <a:avLst/>
                    </a:prstGeom>
                  </pic:spPr>
                </pic:pic>
              </a:graphicData>
            </a:graphic>
          </wp:inline>
        </w:drawing>
      </w:r>
    </w:p>
    <w:p w:rsidR="000B0E65" w:rsidRDefault="000B0E65" w:rsidP="000B0E65">
      <w:r w:rsidRPr="000B0E65">
        <w:t>You can then edit either of these two clips independently from one another, or simply delete one of</w:t>
      </w:r>
      <w:r>
        <w:t xml:space="preserve"> </w:t>
      </w:r>
      <w:r w:rsidRPr="000B0E65">
        <w:t>them and leave yourself only with the other.</w:t>
      </w:r>
    </w:p>
    <w:p w:rsidR="000B0E65" w:rsidRDefault="000B0E65" w:rsidP="000B0E65">
      <w:r w:rsidRPr="000B0E65">
        <w:lastRenderedPageBreak/>
        <w:t xml:space="preserve">The </w:t>
      </w:r>
      <w:r w:rsidRPr="000B0E65">
        <w:rPr>
          <w:b/>
          <w:bCs/>
        </w:rPr>
        <w:t xml:space="preserve">Trim tool </w:t>
      </w:r>
      <w:r w:rsidRPr="000B0E65">
        <w:t>will let you crop a smaller clip out of a larger clip, for instance when there is blank</w:t>
      </w:r>
      <w:r>
        <w:t xml:space="preserve"> </w:t>
      </w:r>
      <w:r w:rsidRPr="000B0E65">
        <w:t>space on the front and tail end of your video clip, or if you only want to take a brief scene out of a</w:t>
      </w:r>
      <w:r>
        <w:t xml:space="preserve"> </w:t>
      </w:r>
      <w:r w:rsidRPr="000B0E65">
        <w:t>larger video. Once again, the scrub bar and play, frame-forward and frame-back buttons can be</w:t>
      </w:r>
      <w:r>
        <w:t xml:space="preserve"> </w:t>
      </w:r>
      <w:r w:rsidRPr="000B0E65">
        <w:t>used for precise navigation. You either can click and drag your start and end points, use the scrub</w:t>
      </w:r>
      <w:r>
        <w:t xml:space="preserve"> </w:t>
      </w:r>
      <w:r w:rsidRPr="000B0E65">
        <w:t xml:space="preserve">bar and </w:t>
      </w:r>
      <w:r w:rsidRPr="000B0E65">
        <w:rPr>
          <w:b/>
          <w:bCs/>
        </w:rPr>
        <w:t xml:space="preserve">Set start point </w:t>
      </w:r>
      <w:r w:rsidRPr="000B0E65">
        <w:t xml:space="preserve">and </w:t>
      </w:r>
      <w:r w:rsidRPr="000B0E65">
        <w:rPr>
          <w:b/>
          <w:bCs/>
        </w:rPr>
        <w:t xml:space="preserve">Set end point </w:t>
      </w:r>
      <w:r w:rsidRPr="000B0E65">
        <w:t>buttons, or type the start and end point times in</w:t>
      </w:r>
      <w:r>
        <w:t xml:space="preserve"> </w:t>
      </w:r>
      <w:r w:rsidRPr="000B0E65">
        <w:t>manually.</w:t>
      </w:r>
    </w:p>
    <w:p w:rsidR="000B0E65" w:rsidRDefault="000B0E65" w:rsidP="000B0E65">
      <w:r>
        <w:rPr>
          <w:noProof/>
        </w:rPr>
        <w:drawing>
          <wp:inline distT="0" distB="0" distL="0" distR="0">
            <wp:extent cx="4638675" cy="942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78755"/>
                    <a:stretch/>
                  </pic:blipFill>
                  <pic:spPr bwMode="auto">
                    <a:xfrm>
                      <a:off x="0" y="0"/>
                      <a:ext cx="4638675" cy="942975"/>
                    </a:xfrm>
                    <a:prstGeom prst="rect">
                      <a:avLst/>
                    </a:prstGeom>
                    <a:noFill/>
                    <a:ln>
                      <a:noFill/>
                    </a:ln>
                    <a:extLst>
                      <a:ext uri="{53640926-AAD7-44D8-BBD7-CCE9431645EC}">
                        <a14:shadowObscured xmlns:a14="http://schemas.microsoft.com/office/drawing/2010/main"/>
                      </a:ext>
                    </a:extLst>
                  </pic:spPr>
                </pic:pic>
              </a:graphicData>
            </a:graphic>
          </wp:inline>
        </w:drawing>
      </w:r>
    </w:p>
    <w:p w:rsidR="000B0E65" w:rsidRDefault="000B0E65" w:rsidP="000B0E65">
      <w:pPr>
        <w:autoSpaceDE w:val="0"/>
        <w:autoSpaceDN w:val="0"/>
        <w:adjustRightInd w:val="0"/>
        <w:spacing w:after="0" w:line="240" w:lineRule="auto"/>
        <w:rPr>
          <w:rFonts w:ascii="Arial" w:hAnsi="Arial" w:cs="Arial"/>
        </w:rPr>
      </w:pPr>
      <w:r>
        <w:rPr>
          <w:rFonts w:ascii="Arial" w:hAnsi="Arial" w:cs="Arial"/>
        </w:rPr>
        <w:t xml:space="preserve">When you are satisfied with your trim, click </w:t>
      </w:r>
      <w:proofErr w:type="gramStart"/>
      <w:r>
        <w:rPr>
          <w:rFonts w:ascii="Arial" w:hAnsi="Arial" w:cs="Arial"/>
          <w:b/>
          <w:bCs/>
        </w:rPr>
        <w:t>Save</w:t>
      </w:r>
      <w:proofErr w:type="gramEnd"/>
      <w:r>
        <w:rPr>
          <w:rFonts w:ascii="Arial" w:hAnsi="Arial" w:cs="Arial"/>
          <w:b/>
          <w:bCs/>
        </w:rPr>
        <w:t xml:space="preserve"> trim </w:t>
      </w:r>
      <w:r>
        <w:rPr>
          <w:rFonts w:ascii="Arial" w:hAnsi="Arial" w:cs="Arial"/>
        </w:rPr>
        <w:t xml:space="preserve">to go back to </w:t>
      </w:r>
      <w:r>
        <w:rPr>
          <w:rFonts w:ascii="Arial" w:hAnsi="Arial" w:cs="Arial"/>
          <w:b/>
          <w:bCs/>
        </w:rPr>
        <w:t xml:space="preserve">Windows Movie Maker </w:t>
      </w:r>
      <w:r>
        <w:rPr>
          <w:rFonts w:ascii="Arial" w:hAnsi="Arial" w:cs="Arial"/>
        </w:rPr>
        <w:t xml:space="preserve">with </w:t>
      </w:r>
      <w:r>
        <w:rPr>
          <w:rFonts w:ascii="Arial" w:hAnsi="Arial" w:cs="Arial"/>
        </w:rPr>
        <w:t>your edited clip.</w:t>
      </w:r>
    </w:p>
    <w:p w:rsidR="000B0E65" w:rsidRDefault="000B0E65" w:rsidP="000B0E65">
      <w:pPr>
        <w:autoSpaceDE w:val="0"/>
        <w:autoSpaceDN w:val="0"/>
        <w:adjustRightInd w:val="0"/>
        <w:spacing w:after="0" w:line="240" w:lineRule="auto"/>
        <w:rPr>
          <w:rFonts w:ascii="Arial" w:hAnsi="Arial" w:cs="Arial"/>
        </w:rPr>
      </w:pPr>
    </w:p>
    <w:p w:rsidR="000B0E65" w:rsidRDefault="000B0E65" w:rsidP="000B0E65">
      <w:pPr>
        <w:autoSpaceDE w:val="0"/>
        <w:autoSpaceDN w:val="0"/>
        <w:adjustRightInd w:val="0"/>
        <w:spacing w:after="0"/>
        <w:rPr>
          <w:rFonts w:ascii="Arial" w:hAnsi="Arial" w:cs="Arial"/>
        </w:rPr>
      </w:pPr>
      <w:r w:rsidRPr="000B0E65">
        <w:rPr>
          <w:rFonts w:ascii="Arial" w:hAnsi="Arial" w:cs="Arial"/>
        </w:rPr>
        <w:t xml:space="preserve">You can access other editing tools in the </w:t>
      </w:r>
      <w:r w:rsidRPr="000B0E65">
        <w:rPr>
          <w:rFonts w:ascii="Arial" w:hAnsi="Arial" w:cs="Arial"/>
          <w:b/>
          <w:bCs/>
        </w:rPr>
        <w:t xml:space="preserve">Animations </w:t>
      </w:r>
      <w:r w:rsidRPr="000B0E65">
        <w:rPr>
          <w:rFonts w:ascii="Arial" w:hAnsi="Arial" w:cs="Arial"/>
        </w:rPr>
        <w:t xml:space="preserve">and </w:t>
      </w:r>
      <w:r w:rsidRPr="000B0E65">
        <w:rPr>
          <w:rFonts w:ascii="Arial" w:hAnsi="Arial" w:cs="Arial"/>
          <w:b/>
          <w:bCs/>
        </w:rPr>
        <w:t xml:space="preserve">Visual Effects </w:t>
      </w:r>
      <w:r w:rsidRPr="000B0E65">
        <w:rPr>
          <w:rFonts w:ascii="Arial" w:hAnsi="Arial" w:cs="Arial"/>
        </w:rPr>
        <w:t xml:space="preserve">tabs. You can </w:t>
      </w:r>
      <w:proofErr w:type="gramStart"/>
      <w:r w:rsidRPr="000B0E65">
        <w:rPr>
          <w:rFonts w:ascii="Arial" w:hAnsi="Arial" w:cs="Arial"/>
        </w:rPr>
        <w:t>hover</w:t>
      </w:r>
      <w:proofErr w:type="gramEnd"/>
      <w:r>
        <w:rPr>
          <w:rFonts w:ascii="Arial" w:hAnsi="Arial" w:cs="Arial"/>
        </w:rPr>
        <w:t xml:space="preserve"> your mouse </w:t>
      </w:r>
      <w:r w:rsidRPr="000B0E65">
        <w:rPr>
          <w:rFonts w:ascii="Arial" w:hAnsi="Arial" w:cs="Arial"/>
        </w:rPr>
        <w:t>over these options to preview the effect on the main screen. When clippin</w:t>
      </w:r>
      <w:r>
        <w:rPr>
          <w:rFonts w:ascii="Arial" w:hAnsi="Arial" w:cs="Arial"/>
        </w:rPr>
        <w:t xml:space="preserve">g and combining multiple clips, </w:t>
      </w:r>
      <w:r w:rsidRPr="000B0E65">
        <w:rPr>
          <w:rFonts w:ascii="Arial" w:hAnsi="Arial" w:cs="Arial"/>
        </w:rPr>
        <w:t>especially clips from different sources, or even</w:t>
      </w:r>
      <w:r>
        <w:rPr>
          <w:rFonts w:ascii="Arial" w:hAnsi="Arial" w:cs="Arial"/>
        </w:rPr>
        <w:t xml:space="preserve"> </w:t>
      </w:r>
      <w:r w:rsidRPr="000B0E65">
        <w:rPr>
          <w:rFonts w:ascii="Arial" w:hAnsi="Arial" w:cs="Arial"/>
        </w:rPr>
        <w:t>different parts of the same sour</w:t>
      </w:r>
      <w:r>
        <w:rPr>
          <w:rFonts w:ascii="Arial" w:hAnsi="Arial" w:cs="Arial"/>
        </w:rPr>
        <w:t xml:space="preserve">ce, these two features are very </w:t>
      </w:r>
      <w:r w:rsidRPr="000B0E65">
        <w:rPr>
          <w:rFonts w:ascii="Arial" w:hAnsi="Arial" w:cs="Arial"/>
        </w:rPr>
        <w:t>useful for cleaning up the</w:t>
      </w:r>
      <w:r>
        <w:rPr>
          <w:rFonts w:ascii="Arial" w:hAnsi="Arial" w:cs="Arial"/>
        </w:rPr>
        <w:t xml:space="preserve"> </w:t>
      </w:r>
      <w:r w:rsidRPr="000B0E65">
        <w:rPr>
          <w:rFonts w:ascii="Arial" w:hAnsi="Arial" w:cs="Arial"/>
        </w:rPr>
        <w:t>presentation and making the video look more professionally done.</w:t>
      </w:r>
    </w:p>
    <w:p w:rsidR="000B0E65" w:rsidRDefault="000B0E65" w:rsidP="000B0E65">
      <w:pPr>
        <w:autoSpaceDE w:val="0"/>
        <w:autoSpaceDN w:val="0"/>
        <w:adjustRightInd w:val="0"/>
        <w:spacing w:after="0"/>
        <w:rPr>
          <w:rFonts w:ascii="Arial" w:hAnsi="Arial" w:cs="Arial"/>
        </w:rPr>
      </w:pPr>
    </w:p>
    <w:p w:rsidR="006B6B6C" w:rsidRDefault="006B6B6C" w:rsidP="000B0E65">
      <w:pPr>
        <w:autoSpaceDE w:val="0"/>
        <w:autoSpaceDN w:val="0"/>
        <w:adjustRightInd w:val="0"/>
        <w:spacing w:after="0"/>
        <w:rPr>
          <w:rFonts w:ascii="Arial" w:hAnsi="Arial" w:cs="Arial"/>
          <w:b/>
          <w:u w:val="single"/>
        </w:rPr>
      </w:pPr>
    </w:p>
    <w:p w:rsidR="007D66F9" w:rsidRPr="007D66F9" w:rsidRDefault="007D66F9" w:rsidP="000B0E65">
      <w:pPr>
        <w:autoSpaceDE w:val="0"/>
        <w:autoSpaceDN w:val="0"/>
        <w:adjustRightInd w:val="0"/>
        <w:spacing w:after="0"/>
        <w:rPr>
          <w:rFonts w:ascii="Arial" w:hAnsi="Arial" w:cs="Arial"/>
          <w:b/>
          <w:u w:val="single"/>
        </w:rPr>
      </w:pPr>
      <w:r w:rsidRPr="007D66F9">
        <w:rPr>
          <w:rFonts w:ascii="Arial" w:hAnsi="Arial" w:cs="Arial"/>
          <w:b/>
          <w:u w:val="single"/>
        </w:rPr>
        <w:t>Saving your movie</w:t>
      </w:r>
    </w:p>
    <w:p w:rsidR="007D66F9" w:rsidRDefault="007D66F9" w:rsidP="000B0E65">
      <w:pPr>
        <w:autoSpaceDE w:val="0"/>
        <w:autoSpaceDN w:val="0"/>
        <w:adjustRightInd w:val="0"/>
        <w:spacing w:after="0"/>
        <w:rPr>
          <w:rFonts w:ascii="Arial" w:hAnsi="Arial" w:cs="Arial"/>
        </w:rPr>
      </w:pPr>
    </w:p>
    <w:p w:rsidR="000B0E65" w:rsidRDefault="000B0E65" w:rsidP="000B0E65">
      <w:pPr>
        <w:autoSpaceDE w:val="0"/>
        <w:autoSpaceDN w:val="0"/>
        <w:adjustRightInd w:val="0"/>
        <w:spacing w:after="0"/>
        <w:rPr>
          <w:rFonts w:ascii="Arial" w:hAnsi="Arial" w:cs="Arial"/>
        </w:rPr>
      </w:pPr>
      <w:r w:rsidRPr="000B0E65">
        <w:rPr>
          <w:rFonts w:ascii="Arial" w:hAnsi="Arial" w:cs="Arial"/>
        </w:rPr>
        <w:t>Once you have made all the edits you want to</w:t>
      </w:r>
      <w:r>
        <w:rPr>
          <w:rFonts w:ascii="Arial" w:hAnsi="Arial" w:cs="Arial"/>
        </w:rPr>
        <w:t xml:space="preserve"> </w:t>
      </w:r>
      <w:r w:rsidRPr="000B0E65">
        <w:rPr>
          <w:rFonts w:ascii="Arial" w:hAnsi="Arial" w:cs="Arial"/>
        </w:rPr>
        <w:t>make to your video clips and are ready to put the</w:t>
      </w:r>
      <w:r>
        <w:rPr>
          <w:rFonts w:ascii="Arial" w:hAnsi="Arial" w:cs="Arial"/>
        </w:rPr>
        <w:t xml:space="preserve"> </w:t>
      </w:r>
      <w:r w:rsidRPr="000B0E65">
        <w:rPr>
          <w:rFonts w:ascii="Arial" w:hAnsi="Arial" w:cs="Arial"/>
        </w:rPr>
        <w:t>finished result into a single video file, open your</w:t>
      </w:r>
      <w:r>
        <w:rPr>
          <w:rFonts w:ascii="Arial" w:hAnsi="Arial" w:cs="Arial"/>
        </w:rPr>
        <w:t xml:space="preserve"> </w:t>
      </w:r>
      <w:r w:rsidRPr="000B0E65">
        <w:rPr>
          <w:rFonts w:ascii="Arial" w:hAnsi="Arial" w:cs="Arial"/>
        </w:rPr>
        <w:t xml:space="preserve">main dropdown menu and go to </w:t>
      </w:r>
      <w:proofErr w:type="gramStart"/>
      <w:r w:rsidRPr="000B0E65">
        <w:rPr>
          <w:rFonts w:ascii="Arial" w:hAnsi="Arial" w:cs="Arial"/>
          <w:b/>
          <w:bCs/>
        </w:rPr>
        <w:t>Save</w:t>
      </w:r>
      <w:proofErr w:type="gramEnd"/>
      <w:r w:rsidRPr="000B0E65">
        <w:rPr>
          <w:rFonts w:ascii="Arial" w:hAnsi="Arial" w:cs="Arial"/>
          <w:b/>
          <w:bCs/>
        </w:rPr>
        <w:t xml:space="preserve"> movie</w:t>
      </w:r>
      <w:r w:rsidRPr="000B0E65">
        <w:rPr>
          <w:rFonts w:ascii="Arial" w:hAnsi="Arial" w:cs="Arial"/>
        </w:rPr>
        <w:t>.</w:t>
      </w:r>
      <w:r>
        <w:rPr>
          <w:rFonts w:ascii="Arial" w:hAnsi="Arial" w:cs="Arial"/>
        </w:rPr>
        <w:t xml:space="preserve"> Here, you can choose which </w:t>
      </w:r>
      <w:r w:rsidRPr="000B0E65">
        <w:rPr>
          <w:rFonts w:ascii="Arial" w:hAnsi="Arial" w:cs="Arial"/>
        </w:rPr>
        <w:t>format you want</w:t>
      </w:r>
      <w:r>
        <w:rPr>
          <w:rFonts w:ascii="Arial" w:hAnsi="Arial" w:cs="Arial"/>
        </w:rPr>
        <w:t xml:space="preserve"> </w:t>
      </w:r>
      <w:r w:rsidRPr="000B0E65">
        <w:rPr>
          <w:rFonts w:ascii="Arial" w:hAnsi="Arial" w:cs="Arial"/>
        </w:rPr>
        <w:t>your final video to be optimized for. If you want</w:t>
      </w:r>
      <w:r>
        <w:rPr>
          <w:rFonts w:ascii="Arial" w:hAnsi="Arial" w:cs="Arial"/>
        </w:rPr>
        <w:t xml:space="preserve"> </w:t>
      </w:r>
      <w:r w:rsidRPr="000B0E65">
        <w:rPr>
          <w:rFonts w:ascii="Arial" w:hAnsi="Arial" w:cs="Arial"/>
        </w:rPr>
        <w:t>to burn your video to a DVD, you can select</w:t>
      </w:r>
      <w:r>
        <w:rPr>
          <w:rFonts w:ascii="Arial" w:hAnsi="Arial" w:cs="Arial"/>
        </w:rPr>
        <w:t xml:space="preserve"> </w:t>
      </w:r>
      <w:r w:rsidRPr="000B0E65">
        <w:rPr>
          <w:rFonts w:ascii="Arial" w:hAnsi="Arial" w:cs="Arial"/>
          <w:b/>
          <w:bCs/>
        </w:rPr>
        <w:t>Burn a DVD</w:t>
      </w:r>
      <w:r w:rsidRPr="000B0E65">
        <w:rPr>
          <w:rFonts w:ascii="Arial" w:hAnsi="Arial" w:cs="Arial"/>
        </w:rPr>
        <w:t>. If you want to upload to a website</w:t>
      </w:r>
      <w:r w:rsidR="007D66F9">
        <w:rPr>
          <w:rFonts w:ascii="Arial" w:hAnsi="Arial" w:cs="Arial"/>
        </w:rPr>
        <w:t xml:space="preserve"> such as your blog</w:t>
      </w:r>
      <w:r w:rsidRPr="000B0E65">
        <w:rPr>
          <w:rFonts w:ascii="Arial" w:hAnsi="Arial" w:cs="Arial"/>
        </w:rPr>
        <w:t xml:space="preserve">, you can select </w:t>
      </w:r>
      <w:proofErr w:type="gramStart"/>
      <w:r w:rsidRPr="000B0E65">
        <w:rPr>
          <w:rFonts w:ascii="Arial" w:hAnsi="Arial" w:cs="Arial"/>
          <w:b/>
          <w:bCs/>
        </w:rPr>
        <w:t>For</w:t>
      </w:r>
      <w:proofErr w:type="gramEnd"/>
      <w:r w:rsidRPr="000B0E65">
        <w:rPr>
          <w:rFonts w:ascii="Arial" w:hAnsi="Arial" w:cs="Arial"/>
          <w:b/>
          <w:bCs/>
        </w:rPr>
        <w:t xml:space="preserve"> email</w:t>
      </w:r>
      <w:r w:rsidRPr="000B0E65">
        <w:rPr>
          <w:rFonts w:ascii="Arial" w:hAnsi="Arial" w:cs="Arial"/>
        </w:rPr>
        <w:t>.</w:t>
      </w:r>
      <w:r>
        <w:rPr>
          <w:rFonts w:ascii="Arial" w:hAnsi="Arial" w:cs="Arial"/>
        </w:rPr>
        <w:t xml:space="preserve"> If you’re not </w:t>
      </w:r>
      <w:r w:rsidRPr="000B0E65">
        <w:rPr>
          <w:rFonts w:ascii="Arial" w:hAnsi="Arial" w:cs="Arial"/>
        </w:rPr>
        <w:t>sure, you can simply select</w:t>
      </w:r>
      <w:r>
        <w:rPr>
          <w:rFonts w:ascii="Arial" w:hAnsi="Arial" w:cs="Arial"/>
        </w:rPr>
        <w:t xml:space="preserve"> </w:t>
      </w:r>
      <w:r w:rsidRPr="000B0E65">
        <w:rPr>
          <w:rFonts w:ascii="Arial" w:hAnsi="Arial" w:cs="Arial"/>
          <w:b/>
          <w:bCs/>
        </w:rPr>
        <w:t xml:space="preserve">Recommended for this project </w:t>
      </w:r>
      <w:r w:rsidRPr="000B0E65">
        <w:rPr>
          <w:rFonts w:ascii="Arial" w:hAnsi="Arial" w:cs="Arial"/>
        </w:rPr>
        <w:t>to let Windows</w:t>
      </w:r>
      <w:r>
        <w:rPr>
          <w:rFonts w:ascii="Arial" w:hAnsi="Arial" w:cs="Arial"/>
        </w:rPr>
        <w:t xml:space="preserve"> </w:t>
      </w:r>
      <w:r w:rsidRPr="000B0E65">
        <w:rPr>
          <w:rFonts w:ascii="Arial" w:hAnsi="Arial" w:cs="Arial"/>
        </w:rPr>
        <w:t>Movie Maker decide for you.</w:t>
      </w:r>
      <w:r>
        <w:rPr>
          <w:rFonts w:ascii="Arial" w:hAnsi="Arial" w:cs="Arial"/>
        </w:rPr>
        <w:t xml:space="preserve"> </w:t>
      </w:r>
      <w:r w:rsidRPr="000B0E65">
        <w:rPr>
          <w:rFonts w:ascii="Arial" w:hAnsi="Arial" w:cs="Arial"/>
        </w:rPr>
        <w:t>Whichever you choose, you will be prompted to</w:t>
      </w:r>
      <w:r>
        <w:rPr>
          <w:rFonts w:ascii="Arial" w:hAnsi="Arial" w:cs="Arial"/>
        </w:rPr>
        <w:t xml:space="preserve"> </w:t>
      </w:r>
      <w:r w:rsidRPr="000B0E65">
        <w:rPr>
          <w:rFonts w:ascii="Arial" w:hAnsi="Arial" w:cs="Arial"/>
        </w:rPr>
        <w:t>name your video and save it to your computer.</w:t>
      </w:r>
    </w:p>
    <w:p w:rsidR="000B0E65" w:rsidRDefault="000B0E65" w:rsidP="000B0E65">
      <w:pPr>
        <w:autoSpaceDE w:val="0"/>
        <w:autoSpaceDN w:val="0"/>
        <w:adjustRightInd w:val="0"/>
        <w:spacing w:after="0"/>
        <w:rPr>
          <w:rFonts w:ascii="Arial" w:hAnsi="Arial" w:cs="Arial"/>
        </w:rPr>
      </w:pPr>
    </w:p>
    <w:p w:rsidR="000B0E65" w:rsidRDefault="000B0E65" w:rsidP="000B0E65">
      <w:pPr>
        <w:autoSpaceDE w:val="0"/>
        <w:autoSpaceDN w:val="0"/>
        <w:adjustRightInd w:val="0"/>
        <w:spacing w:after="0"/>
        <w:rPr>
          <w:rFonts w:ascii="Arial" w:hAnsi="Arial" w:cs="Arial"/>
        </w:rPr>
      </w:pPr>
      <w:r>
        <w:rPr>
          <w:rFonts w:ascii="Arial" w:hAnsi="Arial" w:cs="Arial"/>
          <w:noProof/>
        </w:rPr>
        <w:lastRenderedPageBreak/>
        <w:drawing>
          <wp:inline distT="0" distB="0" distL="0" distR="0">
            <wp:extent cx="3800475" cy="4438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0475" cy="4438650"/>
                    </a:xfrm>
                    <a:prstGeom prst="rect">
                      <a:avLst/>
                    </a:prstGeom>
                    <a:noFill/>
                    <a:ln>
                      <a:noFill/>
                    </a:ln>
                  </pic:spPr>
                </pic:pic>
              </a:graphicData>
            </a:graphic>
          </wp:inline>
        </w:drawing>
      </w:r>
    </w:p>
    <w:p w:rsidR="000B0E65" w:rsidRDefault="000B0E65" w:rsidP="000B0E65">
      <w:pPr>
        <w:autoSpaceDE w:val="0"/>
        <w:autoSpaceDN w:val="0"/>
        <w:adjustRightInd w:val="0"/>
        <w:spacing w:after="0"/>
        <w:rPr>
          <w:rFonts w:ascii="Arial" w:hAnsi="Arial" w:cs="Arial"/>
        </w:rPr>
      </w:pPr>
    </w:p>
    <w:p w:rsidR="000B0E65" w:rsidRPr="000B0E65" w:rsidRDefault="000B0E65" w:rsidP="000B0E65">
      <w:pPr>
        <w:autoSpaceDE w:val="0"/>
        <w:autoSpaceDN w:val="0"/>
        <w:adjustRightInd w:val="0"/>
        <w:spacing w:after="0"/>
        <w:rPr>
          <w:rFonts w:ascii="Arial" w:hAnsi="Arial" w:cs="Arial"/>
        </w:rPr>
      </w:pPr>
      <w:r w:rsidRPr="000B0E65">
        <w:rPr>
          <w:rFonts w:ascii="Arial" w:hAnsi="Arial" w:cs="Arial"/>
        </w:rPr>
        <w:t>Once you’ve decided on a name, click save and wait for the video to export.</w:t>
      </w:r>
    </w:p>
    <w:p w:rsidR="000B0E65" w:rsidRDefault="000B0E65" w:rsidP="000B0E65">
      <w:pPr>
        <w:autoSpaceDE w:val="0"/>
        <w:autoSpaceDN w:val="0"/>
        <w:adjustRightInd w:val="0"/>
        <w:spacing w:after="0"/>
        <w:rPr>
          <w:rFonts w:ascii="Arial" w:hAnsi="Arial" w:cs="Arial"/>
        </w:rPr>
      </w:pPr>
    </w:p>
    <w:p w:rsidR="007D66F9" w:rsidRDefault="007D66F9" w:rsidP="000B0E65">
      <w:pPr>
        <w:autoSpaceDE w:val="0"/>
        <w:autoSpaceDN w:val="0"/>
        <w:adjustRightInd w:val="0"/>
        <w:spacing w:after="0"/>
        <w:rPr>
          <w:rFonts w:ascii="Arial" w:hAnsi="Arial" w:cs="Arial"/>
        </w:rPr>
      </w:pPr>
      <w:r>
        <w:rPr>
          <w:rFonts w:ascii="Arial" w:hAnsi="Arial" w:cs="Arial"/>
        </w:rPr>
        <w:t>You can always use the Help function if you have questions as you’</w:t>
      </w:r>
      <w:r w:rsidR="00657A9F">
        <w:rPr>
          <w:rFonts w:ascii="Arial" w:hAnsi="Arial" w:cs="Arial"/>
        </w:rPr>
        <w:t>re working in Movie Maker. Here’s</w:t>
      </w:r>
      <w:r>
        <w:rPr>
          <w:rFonts w:ascii="Arial" w:hAnsi="Arial" w:cs="Arial"/>
        </w:rPr>
        <w:t xml:space="preserve"> some </w:t>
      </w:r>
      <w:r w:rsidR="00657A9F">
        <w:rPr>
          <w:rFonts w:ascii="Arial" w:hAnsi="Arial" w:cs="Arial"/>
        </w:rPr>
        <w:t xml:space="preserve">more </w:t>
      </w:r>
      <w:r>
        <w:rPr>
          <w:rFonts w:ascii="Arial" w:hAnsi="Arial" w:cs="Arial"/>
        </w:rPr>
        <w:t>help</w:t>
      </w:r>
      <w:r w:rsidR="00657A9F">
        <w:rPr>
          <w:rFonts w:ascii="Arial" w:hAnsi="Arial" w:cs="Arial"/>
        </w:rPr>
        <w:t xml:space="preserve"> from Microsoft</w:t>
      </w:r>
      <w:r>
        <w:rPr>
          <w:rFonts w:ascii="Arial" w:hAnsi="Arial" w:cs="Arial"/>
        </w:rPr>
        <w:t>.</w:t>
      </w:r>
    </w:p>
    <w:p w:rsidR="007D66F9" w:rsidRDefault="007D66F9" w:rsidP="000B0E65">
      <w:pPr>
        <w:autoSpaceDE w:val="0"/>
        <w:autoSpaceDN w:val="0"/>
        <w:adjustRightInd w:val="0"/>
        <w:spacing w:after="0"/>
        <w:rPr>
          <w:rFonts w:ascii="Arial" w:hAnsi="Arial" w:cs="Arial"/>
        </w:rPr>
      </w:pPr>
    </w:p>
    <w:p w:rsidR="007D66F9" w:rsidRPr="00693FB8" w:rsidRDefault="00693FB8" w:rsidP="000B0E65">
      <w:pPr>
        <w:autoSpaceDE w:val="0"/>
        <w:autoSpaceDN w:val="0"/>
        <w:adjustRightInd w:val="0"/>
        <w:spacing w:after="0"/>
        <w:rPr>
          <w:rStyle w:val="Hyperlink"/>
          <w:rFonts w:ascii="Arial" w:hAnsi="Arial" w:cs="Arial"/>
        </w:rPr>
      </w:pPr>
      <w:r>
        <w:rPr>
          <w:rFonts w:ascii="Arial" w:hAnsi="Arial" w:cs="Arial"/>
        </w:rPr>
        <w:fldChar w:fldCharType="begin"/>
      </w:r>
      <w:r>
        <w:rPr>
          <w:rFonts w:ascii="Arial" w:hAnsi="Arial" w:cs="Arial"/>
        </w:rPr>
        <w:instrText xml:space="preserve"> HYPERLINK "http://windows.microsoft.com/en-us/windows-vista/getting-started-with-windows-movie-maker" </w:instrText>
      </w:r>
      <w:r>
        <w:rPr>
          <w:rFonts w:ascii="Arial" w:hAnsi="Arial" w:cs="Arial"/>
        </w:rPr>
      </w:r>
      <w:r>
        <w:rPr>
          <w:rFonts w:ascii="Arial" w:hAnsi="Arial" w:cs="Arial"/>
        </w:rPr>
        <w:fldChar w:fldCharType="separate"/>
      </w:r>
      <w:r w:rsidR="007D66F9" w:rsidRPr="00693FB8">
        <w:rPr>
          <w:rStyle w:val="Hyperlink"/>
          <w:rFonts w:ascii="Arial" w:hAnsi="Arial" w:cs="Arial"/>
        </w:rPr>
        <w:t>http://windows.microsoft.com/en-us/windows-vista/getting-started-with-windows-movie-maker</w:t>
      </w:r>
    </w:p>
    <w:p w:rsidR="007D66F9" w:rsidRDefault="00693FB8" w:rsidP="000B0E65">
      <w:pPr>
        <w:autoSpaceDE w:val="0"/>
        <w:autoSpaceDN w:val="0"/>
        <w:adjustRightInd w:val="0"/>
        <w:spacing w:after="0"/>
        <w:rPr>
          <w:rFonts w:ascii="Arial" w:hAnsi="Arial" w:cs="Arial"/>
        </w:rPr>
      </w:pPr>
      <w:r>
        <w:rPr>
          <w:rFonts w:ascii="Arial" w:hAnsi="Arial" w:cs="Arial"/>
        </w:rPr>
        <w:fldChar w:fldCharType="end"/>
      </w:r>
    </w:p>
    <w:p w:rsidR="00693FB8" w:rsidRDefault="00693FB8" w:rsidP="000B0E65">
      <w:pPr>
        <w:autoSpaceDE w:val="0"/>
        <w:autoSpaceDN w:val="0"/>
        <w:adjustRightInd w:val="0"/>
        <w:spacing w:after="0"/>
        <w:rPr>
          <w:rFonts w:ascii="Arial" w:hAnsi="Arial" w:cs="Arial"/>
        </w:rPr>
      </w:pPr>
    </w:p>
    <w:p w:rsidR="007D66F9" w:rsidRPr="000B0E65" w:rsidRDefault="007D66F9" w:rsidP="000B0E65">
      <w:pPr>
        <w:autoSpaceDE w:val="0"/>
        <w:autoSpaceDN w:val="0"/>
        <w:adjustRightInd w:val="0"/>
        <w:spacing w:after="0"/>
        <w:rPr>
          <w:rFonts w:ascii="Arial" w:hAnsi="Arial" w:cs="Arial"/>
        </w:rPr>
      </w:pPr>
    </w:p>
    <w:sectPr w:rsidR="007D66F9" w:rsidRPr="000B0E65" w:rsidSect="00657A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OL_Reg">
    <w:altName w:val="Times New Roman"/>
    <w:charset w:val="00"/>
    <w:family w:val="auto"/>
    <w:pitch w:val="default"/>
  </w:font>
  <w:font w:name="WOL_Bold">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615D2D"/>
    <w:multiLevelType w:val="hybridMultilevel"/>
    <w:tmpl w:val="B6508ED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D33"/>
    <w:rsid w:val="000362B5"/>
    <w:rsid w:val="000B0E65"/>
    <w:rsid w:val="00272BD1"/>
    <w:rsid w:val="00345ECC"/>
    <w:rsid w:val="003F7D5F"/>
    <w:rsid w:val="00657A9F"/>
    <w:rsid w:val="00693FB8"/>
    <w:rsid w:val="006B6B6C"/>
    <w:rsid w:val="007D66F9"/>
    <w:rsid w:val="00913D33"/>
    <w:rsid w:val="00E77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D33"/>
    <w:rPr>
      <w:rFonts w:ascii="Tahoma" w:hAnsi="Tahoma" w:cs="Tahoma"/>
      <w:sz w:val="16"/>
      <w:szCs w:val="16"/>
    </w:rPr>
  </w:style>
  <w:style w:type="paragraph" w:customStyle="1" w:styleId="para">
    <w:name w:val="para"/>
    <w:basedOn w:val="Normal"/>
    <w:rsid w:val="00913D33"/>
    <w:pPr>
      <w:spacing w:after="225" w:line="300" w:lineRule="atLeast"/>
    </w:pPr>
    <w:rPr>
      <w:rFonts w:ascii="WOL_Reg" w:eastAsia="Times New Roman" w:hAnsi="WOL_Reg" w:cs="Times New Roman"/>
      <w:color w:val="454545"/>
      <w:sz w:val="20"/>
      <w:szCs w:val="20"/>
    </w:rPr>
  </w:style>
  <w:style w:type="character" w:customStyle="1" w:styleId="notlocalizable">
    <w:name w:val="notlocalizable"/>
    <w:basedOn w:val="DefaultParagraphFont"/>
    <w:rsid w:val="00913D33"/>
  </w:style>
  <w:style w:type="character" w:customStyle="1" w:styleId="ui">
    <w:name w:val="ui"/>
    <w:basedOn w:val="DefaultParagraphFont"/>
    <w:rsid w:val="000362B5"/>
    <w:rPr>
      <w:rFonts w:ascii="WOL_Bold" w:hAnsi="WOL_Bold" w:hint="default"/>
      <w:b/>
      <w:bCs/>
    </w:rPr>
  </w:style>
  <w:style w:type="character" w:styleId="Hyperlink">
    <w:name w:val="Hyperlink"/>
    <w:basedOn w:val="DefaultParagraphFont"/>
    <w:uiPriority w:val="99"/>
    <w:unhideWhenUsed/>
    <w:rsid w:val="007D66F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D33"/>
    <w:rPr>
      <w:rFonts w:ascii="Tahoma" w:hAnsi="Tahoma" w:cs="Tahoma"/>
      <w:sz w:val="16"/>
      <w:szCs w:val="16"/>
    </w:rPr>
  </w:style>
  <w:style w:type="paragraph" w:customStyle="1" w:styleId="para">
    <w:name w:val="para"/>
    <w:basedOn w:val="Normal"/>
    <w:rsid w:val="00913D33"/>
    <w:pPr>
      <w:spacing w:after="225" w:line="300" w:lineRule="atLeast"/>
    </w:pPr>
    <w:rPr>
      <w:rFonts w:ascii="WOL_Reg" w:eastAsia="Times New Roman" w:hAnsi="WOL_Reg" w:cs="Times New Roman"/>
      <w:color w:val="454545"/>
      <w:sz w:val="20"/>
      <w:szCs w:val="20"/>
    </w:rPr>
  </w:style>
  <w:style w:type="character" w:customStyle="1" w:styleId="notlocalizable">
    <w:name w:val="notlocalizable"/>
    <w:basedOn w:val="DefaultParagraphFont"/>
    <w:rsid w:val="00913D33"/>
  </w:style>
  <w:style w:type="character" w:customStyle="1" w:styleId="ui">
    <w:name w:val="ui"/>
    <w:basedOn w:val="DefaultParagraphFont"/>
    <w:rsid w:val="000362B5"/>
    <w:rPr>
      <w:rFonts w:ascii="WOL_Bold" w:hAnsi="WOL_Bold" w:hint="default"/>
      <w:b/>
      <w:bCs/>
    </w:rPr>
  </w:style>
  <w:style w:type="character" w:styleId="Hyperlink">
    <w:name w:val="Hyperlink"/>
    <w:basedOn w:val="DefaultParagraphFont"/>
    <w:uiPriority w:val="99"/>
    <w:unhideWhenUsed/>
    <w:rsid w:val="007D66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472856">
      <w:marLeft w:val="0"/>
      <w:marRight w:val="0"/>
      <w:marTop w:val="0"/>
      <w:marBottom w:val="0"/>
      <w:divBdr>
        <w:top w:val="none" w:sz="0" w:space="0" w:color="auto"/>
        <w:left w:val="none" w:sz="0" w:space="0" w:color="auto"/>
        <w:bottom w:val="none" w:sz="0" w:space="0" w:color="auto"/>
        <w:right w:val="none" w:sz="0" w:space="0" w:color="auto"/>
      </w:divBdr>
      <w:divsChild>
        <w:div w:id="2127919447">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6</Pages>
  <Words>600</Words>
  <Characters>3423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FCSS</Company>
  <LinksUpToDate>false</LinksUpToDate>
  <CharactersWithSpaces>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2013-10-29T14:23:00Z</dcterms:created>
  <dcterms:modified xsi:type="dcterms:W3CDTF">2013-10-31T18:49:00Z</dcterms:modified>
</cp:coreProperties>
</file>